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45" w:rsidRDefault="00AF4645" w:rsidP="00241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PROGETTO “NON TI </w:t>
      </w:r>
      <w:r w:rsidRPr="00AF464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it-IT"/>
        </w:rPr>
        <w:t>AZZARDARE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!”</w:t>
      </w:r>
    </w:p>
    <w:p w:rsidR="00F4551A" w:rsidRPr="00C416D9" w:rsidRDefault="00F4551A" w:rsidP="0024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C416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Breve analisi</w:t>
      </w:r>
    </w:p>
    <w:p w:rsidR="00F4551A" w:rsidRDefault="00F4551A" w:rsidP="00241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gioco d’azzardo patologico è una </w:t>
      </w:r>
      <w:r w:rsidRPr="00F876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dipendenza comportamentale</w:t>
      </w:r>
      <w:r w:rsidRPr="00F87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caratterizzata da un comportamento di gioc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 persistente, ricorrente e non a</w:t>
      </w:r>
      <w:r w:rsidRPr="00F87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datto che compromette gli aspetti della vita personale, familiare e lavorativa del soggetto. </w:t>
      </w:r>
    </w:p>
    <w:p w:rsidR="00F4551A" w:rsidRDefault="00F4551A" w:rsidP="00241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63B">
        <w:rPr>
          <w:rFonts w:ascii="Times New Roman" w:eastAsia="Times New Roman" w:hAnsi="Times New Roman" w:cs="Times New Roman"/>
          <w:sz w:val="24"/>
          <w:szCs w:val="24"/>
          <w:lang w:eastAsia="it-IT"/>
        </w:rPr>
        <w:t>Un giocatore dipendente è una persona in cui l’impulso per il gioco diviene un bisogno irrefrenabile e incontrollabile (</w:t>
      </w:r>
      <w:proofErr w:type="spellStart"/>
      <w:r w:rsidRPr="00F8763B">
        <w:rPr>
          <w:rFonts w:ascii="Times New Roman" w:eastAsia="Times New Roman" w:hAnsi="Times New Roman" w:cs="Times New Roman"/>
          <w:sz w:val="24"/>
          <w:szCs w:val="24"/>
          <w:lang w:eastAsia="it-IT"/>
        </w:rPr>
        <w:t>craving</w:t>
      </w:r>
      <w:proofErr w:type="spellEnd"/>
      <w:r w:rsidRPr="00F8763B">
        <w:rPr>
          <w:rFonts w:ascii="Times New Roman" w:eastAsia="Times New Roman" w:hAnsi="Times New Roman" w:cs="Times New Roman"/>
          <w:sz w:val="24"/>
          <w:szCs w:val="24"/>
          <w:lang w:eastAsia="it-IT"/>
        </w:rPr>
        <w:t>), al quale si accompagna una forte tensione emotiva ed una incapacità, parziale o totale, di ricorrere ad un pensiero riflessivo e logico.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416D9" w:rsidRDefault="00F4551A" w:rsidP="00241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63B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gioco d’azzardo è diventato negli ultimi anni una vera e propria piaga sociale che compromette le relazioni affettive e la qualità della vita del giocatore e dei suoi famigliari.</w:t>
      </w:r>
    </w:p>
    <w:p w:rsidR="00C416D9" w:rsidRDefault="0008215D" w:rsidP="00241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È, inoltre, </w:t>
      </w:r>
      <w:r w:rsidR="00C416D9">
        <w:rPr>
          <w:rFonts w:ascii="Times New Roman" w:eastAsia="Times New Roman" w:hAnsi="Times New Roman" w:cs="Times New Roman"/>
          <w:sz w:val="24"/>
          <w:szCs w:val="24"/>
          <w:lang w:eastAsia="it-IT"/>
        </w:rPr>
        <w:t>un problema trasversale che intere</w:t>
      </w:r>
      <w:bookmarkStart w:id="0" w:name="_GoBack"/>
      <w:bookmarkEnd w:id="0"/>
      <w:r w:rsidR="00C416D9">
        <w:rPr>
          <w:rFonts w:ascii="Times New Roman" w:eastAsia="Times New Roman" w:hAnsi="Times New Roman" w:cs="Times New Roman"/>
          <w:sz w:val="24"/>
          <w:szCs w:val="24"/>
          <w:lang w:eastAsia="it-IT"/>
        </w:rPr>
        <w:t>ssa, come tutte le dipendenze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patologiche</w:t>
      </w:r>
      <w:r w:rsidR="00C416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soltanto il singolo e  la famiglia, ma la società nella sua interezza, per cui negli ultimi tempi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interesse delle amministrazioni pubbliche intessere risposte di cura e di fattiva operatività. </w:t>
      </w:r>
    </w:p>
    <w:p w:rsidR="00F4551A" w:rsidRPr="00C416D9" w:rsidRDefault="00F4551A" w:rsidP="00241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C416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Aree di intervento </w:t>
      </w:r>
    </w:p>
    <w:p w:rsidR="00F4551A" w:rsidRPr="000C5CE8" w:rsidRDefault="00F4551A" w:rsidP="0024166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Attività </w:t>
      </w:r>
      <w:r w:rsidRPr="00C416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di </w:t>
      </w:r>
      <w:r w:rsidR="000C5CE8" w:rsidRPr="00C416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sensibilizzazione</w:t>
      </w:r>
      <w:r w:rsidR="000C5CE8"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capillare e inf</w:t>
      </w:r>
      <w:r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ormativa  </w:t>
      </w:r>
      <w:r w:rsidR="000C5CE8"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(soprattutto sui danni conseguenti) </w:t>
      </w:r>
      <w:r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rivolta</w:t>
      </w:r>
      <w:r w:rsidRPr="00F876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target </w:t>
      </w:r>
      <w:r w:rsidR="00C416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utenti </w:t>
      </w:r>
      <w:r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specifici (scuole, realtà associative ed ecclesiali, operatori sociali</w:t>
      </w:r>
      <w:r w:rsidR="000C5CE8"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0C5CE8" w:rsidRPr="00F876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avvocati, medici di medicina generale, insegnanti, studenti, esercenti, associazioni di consumatori, professionisti e volontari del settore sociale</w:t>
      </w:r>
      <w:r w:rsidR="00C416D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). </w:t>
      </w:r>
    </w:p>
    <w:p w:rsidR="00F4551A" w:rsidRPr="00F4551A" w:rsidRDefault="00F4551A" w:rsidP="0024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551A" w:rsidRPr="00F4551A" w:rsidRDefault="00F4551A" w:rsidP="00241663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Attività di formazione</w:t>
      </w:r>
      <w:r w:rsidR="000C5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0C5CE8"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formazione specifica </w:t>
      </w:r>
      <w:r w:rsid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sul </w:t>
      </w:r>
      <w:r w:rsidR="000C5CE8"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tema</w:t>
      </w:r>
      <w:r w:rsidR="000C5CE8" w:rsidRPr="000C5C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F876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rivolte a operatori </w:t>
      </w:r>
      <w:r w:rsid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sociali, </w:t>
      </w:r>
      <w:r w:rsidRPr="00F876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studenti, esercenti, professionisti e volontari del settore sociale.</w:t>
      </w:r>
    </w:p>
    <w:p w:rsidR="000C5CE8" w:rsidRPr="000C5CE8" w:rsidRDefault="00F4551A" w:rsidP="0024166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Attività di ascolto e </w:t>
      </w:r>
      <w:r w:rsidR="000C5CE8" w:rsidRPr="000C5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di cura</w:t>
      </w:r>
      <w:r w:rsidR="000C5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0C5CE8" w:rsidRP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interventi specifici di</w:t>
      </w:r>
      <w:r w:rsidR="000C5CE8" w:rsidRPr="000C5C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F876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orientamento, consulenza e sostegno psicologico</w:t>
      </w:r>
      <w:r w:rsidR="000C5C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giocatore e famigliari</w:t>
      </w:r>
      <w:r w:rsidRPr="00F876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presa in carico dei giocatori (sia a rischio che patologici) e dei famigliari stessi. </w:t>
      </w:r>
    </w:p>
    <w:p w:rsidR="000C5CE8" w:rsidRDefault="000C5CE8" w:rsidP="0024166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0C5C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Proposta progettuale</w:t>
      </w:r>
    </w:p>
    <w:p w:rsidR="0008215D" w:rsidRDefault="0008215D" w:rsidP="0024166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1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Comunità Emmanuel,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Faicchio  presso il Convento Santissimo Salvatore, </w:t>
      </w:r>
      <w:r w:rsidRPr="0008215D">
        <w:rPr>
          <w:rFonts w:ascii="Times New Roman" w:eastAsia="Times New Roman" w:hAnsi="Times New Roman" w:cs="Times New Roman"/>
          <w:sz w:val="24"/>
          <w:szCs w:val="24"/>
          <w:lang w:eastAsia="it-IT"/>
        </w:rPr>
        <w:t>in collaborazione con gli Enti pubblici e privati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gli esperti e le </w:t>
      </w:r>
      <w:r w:rsidRPr="000821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associazioni di settore, </w:t>
      </w:r>
      <w:r w:rsidR="00C31E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particolar modo con gli Uffici preposti della Diocesi di Cerreto  - Telese Terme - Sant’Agata de Goti propone: </w:t>
      </w:r>
    </w:p>
    <w:p w:rsidR="0008215D" w:rsidRPr="0008215D" w:rsidRDefault="0008215D" w:rsidP="0024166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5CE8" w:rsidRDefault="000C5CE8" w:rsidP="00241663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Attività </w:t>
      </w:r>
      <w:r w:rsidR="00C416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di sensibilizzazione. </w:t>
      </w:r>
    </w:p>
    <w:p w:rsidR="00152C56" w:rsidRDefault="00C31E57" w:rsidP="002416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promozione di</w:t>
      </w:r>
      <w:r w:rsidR="000C5CE8" w:rsidRPr="00C31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strategie di diffusione </w:t>
      </w:r>
      <w:r w:rsidR="000C5CE8" w:rsidRPr="00C31E57">
        <w:rPr>
          <w:rFonts w:ascii="Times New Roman" w:hAnsi="Times New Roman" w:cs="Times New Roman"/>
          <w:color w:val="000000"/>
          <w:sz w:val="24"/>
          <w:szCs w:val="24"/>
        </w:rPr>
        <w:t xml:space="preserve">di pubblicità, eventi, convegni e feste con tematiche volte alla sensibilizzazione </w:t>
      </w:r>
      <w:r w:rsidR="00152C56" w:rsidRPr="00C31E57">
        <w:rPr>
          <w:rFonts w:ascii="Times New Roman" w:hAnsi="Times New Roman" w:cs="Times New Roman"/>
          <w:color w:val="000000"/>
          <w:sz w:val="24"/>
          <w:szCs w:val="24"/>
        </w:rPr>
        <w:t>sulla</w:t>
      </w:r>
      <w:r w:rsidR="000C5CE8" w:rsidRPr="00C31E57">
        <w:rPr>
          <w:rFonts w:ascii="Times New Roman" w:hAnsi="Times New Roman" w:cs="Times New Roman"/>
          <w:color w:val="000000"/>
          <w:sz w:val="24"/>
          <w:szCs w:val="24"/>
        </w:rPr>
        <w:t xml:space="preserve"> tematica </w:t>
      </w:r>
      <w:r w:rsidR="00152C56" w:rsidRPr="00C31E57">
        <w:rPr>
          <w:rFonts w:ascii="Times New Roman" w:hAnsi="Times New Roman" w:cs="Times New Roman"/>
          <w:color w:val="000000"/>
          <w:sz w:val="24"/>
          <w:szCs w:val="24"/>
        </w:rPr>
        <w:t xml:space="preserve">(ad es. proiezioni di documentari, filmati) </w:t>
      </w:r>
      <w:r w:rsidR="000C5CE8" w:rsidRPr="00C31E57">
        <w:rPr>
          <w:rFonts w:ascii="Times New Roman" w:hAnsi="Times New Roman" w:cs="Times New Roman"/>
          <w:color w:val="000000"/>
          <w:sz w:val="24"/>
          <w:szCs w:val="24"/>
        </w:rPr>
        <w:t xml:space="preserve">agli strati variegati della società. </w:t>
      </w:r>
      <w:r w:rsidR="00152C56" w:rsidRPr="00C31E57">
        <w:rPr>
          <w:rFonts w:ascii="Times New Roman" w:hAnsi="Times New Roman" w:cs="Times New Roman"/>
          <w:color w:val="000000"/>
          <w:sz w:val="24"/>
          <w:szCs w:val="24"/>
        </w:rPr>
        <w:t xml:space="preserve">Ipotizzare l’organizzazione di </w:t>
      </w:r>
      <w:r w:rsidR="00ED161B" w:rsidRPr="00C31E57">
        <w:rPr>
          <w:rFonts w:ascii="Times New Roman" w:hAnsi="Times New Roman" w:cs="Times New Roman"/>
          <w:color w:val="000000"/>
          <w:sz w:val="24"/>
          <w:szCs w:val="24"/>
        </w:rPr>
        <w:t xml:space="preserve">premiazioni di elaborati cartacei o digitali a tema specifico. </w:t>
      </w:r>
    </w:p>
    <w:p w:rsidR="000261D6" w:rsidRPr="00C31E57" w:rsidRDefault="00C31E57" w:rsidP="002416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E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promozione di i</w:t>
      </w:r>
      <w:r w:rsidR="000261D6" w:rsidRPr="00C31E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nformazione</w:t>
      </w:r>
      <w:r w:rsidR="00946E70" w:rsidRPr="00C31E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="000261D6" w:rsidRPr="00C31E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46E70" w:rsidRPr="00C31E57">
        <w:rPr>
          <w:rFonts w:ascii="Times New Roman" w:eastAsia="Times New Roman" w:hAnsi="Times New Roman" w:cs="Times New Roman"/>
          <w:sz w:val="24"/>
          <w:szCs w:val="24"/>
          <w:lang w:eastAsia="it-IT"/>
        </w:rPr>
        <w:t>tra</w:t>
      </w:r>
      <w:r w:rsidR="000261D6" w:rsidRPr="00C31E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giovani in particolare, sui rischi di sviluppare precocemente una dipendenza da internet e dal gioco d’azzardo,  </w:t>
      </w:r>
      <w:r w:rsidR="007C70D8" w:rsidRPr="00C31E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fine di </w:t>
      </w:r>
      <w:r w:rsidR="000261D6" w:rsidRPr="00C31E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uso critico e consapevole delle nuove tecnologie, in particolare rispetto ai giochi online, </w:t>
      </w:r>
      <w:r w:rsidR="007C70D8" w:rsidRPr="00C31E5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0261D6" w:rsidRPr="00C31E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aumentare la consapevolezza di quanto i condizionamenti socioeconomico influiscono sulle nostre scelte. </w:t>
      </w:r>
    </w:p>
    <w:p w:rsidR="000261D6" w:rsidRDefault="000261D6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5CE8" w:rsidRDefault="00152C56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C5CE8" w:rsidRPr="000C5CE8">
        <w:rPr>
          <w:rFonts w:ascii="Times New Roman" w:hAnsi="Times New Roman" w:cs="Times New Roman"/>
          <w:color w:val="000000"/>
          <w:sz w:val="24"/>
          <w:szCs w:val="24"/>
        </w:rPr>
        <w:t>biettivo sarà di</w:t>
      </w:r>
      <w:r w:rsidR="000C5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CE8" w:rsidRPr="000C5CE8">
        <w:rPr>
          <w:rFonts w:ascii="Times New Roman" w:hAnsi="Times New Roman" w:cs="Times New Roman"/>
          <w:color w:val="000000"/>
          <w:sz w:val="24"/>
          <w:szCs w:val="24"/>
        </w:rPr>
        <w:t>sensibilizzare la comunità al fine di ottenere sempre maggior consapevolezza da parte dei</w:t>
      </w:r>
      <w:r w:rsidR="000C5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CE8" w:rsidRPr="000C5CE8">
        <w:rPr>
          <w:rFonts w:ascii="Times New Roman" w:hAnsi="Times New Roman" w:cs="Times New Roman"/>
          <w:color w:val="000000"/>
          <w:sz w:val="24"/>
          <w:szCs w:val="24"/>
        </w:rPr>
        <w:t>cittadini, famiglia, scuola ed istituzioni sulla gravità del fenomeno.</w:t>
      </w:r>
    </w:p>
    <w:p w:rsidR="00C31E57" w:rsidRDefault="00C31E57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E57" w:rsidRDefault="00C31E57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Ulteriore obiettivo è verificare l’incidenza del problema nel nostro territorio al fine di </w:t>
      </w:r>
      <w:r w:rsidR="00CF5D35">
        <w:rPr>
          <w:rFonts w:ascii="Times New Roman" w:hAnsi="Times New Roman" w:cs="Times New Roman"/>
          <w:color w:val="000000"/>
          <w:sz w:val="24"/>
          <w:szCs w:val="24"/>
        </w:rPr>
        <w:t xml:space="preserve">incoraggiare i Sindaci firmatari verso l’elaborazione di Regolamenti applicabili. </w:t>
      </w:r>
    </w:p>
    <w:p w:rsidR="007C70D8" w:rsidRPr="000C5CE8" w:rsidRDefault="007C70D8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5CE8" w:rsidRDefault="00ED161B" w:rsidP="00241663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F87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Attività di formazione</w:t>
      </w:r>
    </w:p>
    <w:p w:rsidR="000261D6" w:rsidRPr="00CF5D35" w:rsidRDefault="00CF5D35" w:rsidP="002416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promozione di </w:t>
      </w:r>
      <w:r w:rsidR="00ED161B" w:rsidRPr="00CF5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 corso di formazione </w:t>
      </w:r>
      <w:r w:rsidR="00ED161B" w:rsidRPr="00CF5D3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Operatori GAP</w:t>
      </w:r>
      <w:r w:rsidR="000261D6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, così da avere </w:t>
      </w:r>
      <w:r w:rsidR="000261D6" w:rsidRPr="00CF5D35">
        <w:rPr>
          <w:rFonts w:ascii="Times New Roman" w:hAnsi="Times New Roman" w:cs="Times New Roman"/>
          <w:i/>
          <w:color w:val="000000"/>
          <w:sz w:val="24"/>
          <w:szCs w:val="24"/>
        </w:rPr>
        <w:t>una base comune</w:t>
      </w:r>
      <w:r w:rsidR="000261D6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di conoscenze e competenze per un primo approccio. </w:t>
      </w:r>
      <w:r w:rsidR="00ED161B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Gli operatori che saranno </w:t>
      </w:r>
      <w:r w:rsidR="000261D6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formati avranno l’opportunità di approfondire le tematiche proposte, riconoscendosi </w:t>
      </w:r>
      <w:r w:rsidR="000261D6" w:rsidRPr="00CF5D35">
        <w:rPr>
          <w:rFonts w:ascii="Times New Roman" w:hAnsi="Times New Roman" w:cs="Times New Roman"/>
          <w:i/>
          <w:color w:val="000000"/>
          <w:sz w:val="24"/>
          <w:szCs w:val="24"/>
        </w:rPr>
        <w:t>una risorsa</w:t>
      </w:r>
      <w:r w:rsidR="000261D6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261D6" w:rsidRDefault="000261D6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61B" w:rsidRPr="000261D6" w:rsidRDefault="000261D6" w:rsidP="0024166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1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Obiettivo è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formazione di operatori </w:t>
      </w:r>
      <w:r w:rsidR="007C70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diventino </w:t>
      </w:r>
      <w:r w:rsidR="007C70D8" w:rsidRPr="007C70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terminali</w:t>
      </w:r>
      <w:r w:rsidR="007C70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C70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prossimità ai giocatori, capaci di prospettare vicinanza ai singoli e alle famiglie, e sostenere inviando verso la cura e inoltre fornire un ulteriore formazione ai professionisti specifici di settore. </w:t>
      </w:r>
    </w:p>
    <w:p w:rsidR="00F4551A" w:rsidRDefault="007C70D8" w:rsidP="002416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7C70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Attività di ascolto e cura </w:t>
      </w:r>
    </w:p>
    <w:p w:rsidR="007C70D8" w:rsidRPr="00CF5D35" w:rsidRDefault="00CF5D35" w:rsidP="002416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</w:t>
      </w:r>
      <w:r w:rsidR="00F8763B" w:rsidRPr="00CF5D35">
        <w:rPr>
          <w:rFonts w:ascii="Times New Roman" w:hAnsi="Times New Roman" w:cs="Times New Roman"/>
          <w:b/>
          <w:sz w:val="24"/>
          <w:szCs w:val="24"/>
        </w:rPr>
        <w:t>pertura d</w:t>
      </w:r>
      <w:r w:rsidR="007C70D8" w:rsidRPr="00CF5D35">
        <w:rPr>
          <w:rFonts w:ascii="Times New Roman" w:hAnsi="Times New Roman" w:cs="Times New Roman"/>
          <w:b/>
          <w:sz w:val="24"/>
          <w:szCs w:val="24"/>
        </w:rPr>
        <w:t>i</w:t>
      </w:r>
      <w:r w:rsidR="00F8763B" w:rsidRPr="00CF5D35">
        <w:rPr>
          <w:rFonts w:ascii="Times New Roman" w:hAnsi="Times New Roman" w:cs="Times New Roman"/>
          <w:b/>
          <w:sz w:val="24"/>
          <w:szCs w:val="24"/>
        </w:rPr>
        <w:t xml:space="preserve"> Sportelli</w:t>
      </w:r>
      <w:r w:rsidR="00F8763B" w:rsidRPr="00CF5D35">
        <w:rPr>
          <w:rFonts w:ascii="Times New Roman" w:hAnsi="Times New Roman" w:cs="Times New Roman"/>
          <w:sz w:val="24"/>
          <w:szCs w:val="24"/>
        </w:rPr>
        <w:t xml:space="preserve"> presso sedi dis</w:t>
      </w:r>
      <w:r w:rsidR="007C70D8" w:rsidRPr="00CF5D35">
        <w:rPr>
          <w:rFonts w:ascii="Times New Roman" w:hAnsi="Times New Roman" w:cs="Times New Roman"/>
          <w:sz w:val="24"/>
          <w:szCs w:val="24"/>
        </w:rPr>
        <w:t>locate nel territorio</w:t>
      </w:r>
      <w:r w:rsidR="00F8763B" w:rsidRPr="00CF5D35">
        <w:rPr>
          <w:rFonts w:ascii="Times New Roman" w:hAnsi="Times New Roman" w:cs="Times New Roman"/>
          <w:sz w:val="24"/>
          <w:szCs w:val="24"/>
        </w:rPr>
        <w:t>: saranno luogo di ricezione dei</w:t>
      </w:r>
      <w:r w:rsidR="007C70D8" w:rsidRPr="00CF5D35">
        <w:rPr>
          <w:rFonts w:ascii="Times New Roman" w:hAnsi="Times New Roman" w:cs="Times New Roman"/>
          <w:sz w:val="24"/>
          <w:szCs w:val="24"/>
        </w:rPr>
        <w:t xml:space="preserve"> </w:t>
      </w:r>
      <w:r w:rsidR="00F8763B" w:rsidRPr="00CF5D35">
        <w:rPr>
          <w:rFonts w:ascii="Times New Roman" w:hAnsi="Times New Roman" w:cs="Times New Roman"/>
          <w:sz w:val="24"/>
          <w:szCs w:val="24"/>
        </w:rPr>
        <w:t>soggetti che chiederanno aiuto, o delle famiglie che cercheranno sostegno per i propri cari,</w:t>
      </w:r>
      <w:r w:rsidR="007C70D8" w:rsidRPr="00CF5D35">
        <w:rPr>
          <w:rFonts w:ascii="Times New Roman" w:hAnsi="Times New Roman" w:cs="Times New Roman"/>
          <w:sz w:val="24"/>
          <w:szCs w:val="24"/>
        </w:rPr>
        <w:t xml:space="preserve"> </w:t>
      </w:r>
      <w:r w:rsidR="00F8763B" w:rsidRPr="00CF5D35">
        <w:rPr>
          <w:rFonts w:ascii="Times New Roman" w:hAnsi="Times New Roman" w:cs="Times New Roman"/>
          <w:sz w:val="24"/>
          <w:szCs w:val="24"/>
        </w:rPr>
        <w:t>affetti da ludopatia.</w:t>
      </w:r>
      <w:r w:rsidR="007C70D8" w:rsidRPr="00CF5D35">
        <w:rPr>
          <w:rFonts w:ascii="Times New Roman" w:hAnsi="Times New Roman" w:cs="Times New Roman"/>
          <w:sz w:val="24"/>
          <w:szCs w:val="24"/>
        </w:rPr>
        <w:t xml:space="preserve"> </w:t>
      </w:r>
      <w:r w:rsidR="00F8763B" w:rsidRPr="00CF5D35">
        <w:rPr>
          <w:rFonts w:ascii="Times New Roman" w:hAnsi="Times New Roman" w:cs="Times New Roman"/>
          <w:sz w:val="24"/>
          <w:szCs w:val="24"/>
        </w:rPr>
        <w:t xml:space="preserve"> L’approccio sarà di ascolto </w:t>
      </w:r>
      <w:r w:rsidR="007C70D8" w:rsidRPr="00CF5D35">
        <w:rPr>
          <w:rFonts w:ascii="Times New Roman" w:hAnsi="Times New Roman" w:cs="Times New Roman"/>
          <w:sz w:val="24"/>
          <w:szCs w:val="24"/>
        </w:rPr>
        <w:t xml:space="preserve">attivo per orientare il giocatore verso le </w:t>
      </w:r>
      <w:r w:rsidR="00F8763B" w:rsidRPr="00CF5D35">
        <w:rPr>
          <w:rFonts w:ascii="Times New Roman" w:hAnsi="Times New Roman" w:cs="Times New Roman"/>
          <w:sz w:val="24"/>
          <w:szCs w:val="24"/>
        </w:rPr>
        <w:t>possibil</w:t>
      </w:r>
      <w:r w:rsidR="007C70D8" w:rsidRPr="00CF5D35">
        <w:rPr>
          <w:rFonts w:ascii="Times New Roman" w:hAnsi="Times New Roman" w:cs="Times New Roman"/>
          <w:sz w:val="24"/>
          <w:szCs w:val="24"/>
        </w:rPr>
        <w:t>i soluzioni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4968" w:rsidRDefault="002B4968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68" w:rsidRPr="00CF5D35" w:rsidRDefault="00CF5D35" w:rsidP="002416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</w:t>
      </w:r>
      <w:r w:rsidR="002B4968" w:rsidRPr="00CF5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reazione e formazione permanente di un gruppo di operatori volontari </w:t>
      </w:r>
      <w:r w:rsidR="002B4968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per accompagnamento e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il supporto di soggetti e del loro nucleo familiare (verifica dell’utilità di un </w:t>
      </w:r>
      <w:r w:rsidR="002B4968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amministratore di sostegno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ad es.) al fine di </w:t>
      </w:r>
      <w:r w:rsidR="002B4968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collaborare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>per</w:t>
      </w:r>
      <w:r w:rsidR="002B4968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un riequilibrio della situazione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relazionale, emotiva e anche finanziaria. </w:t>
      </w:r>
    </w:p>
    <w:p w:rsidR="00E02ACC" w:rsidRPr="002B4968" w:rsidRDefault="00E02ACC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2ACC" w:rsidRPr="00CF5D35" w:rsidRDefault="00CF5D35" w:rsidP="002416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l’attivazione di</w:t>
      </w:r>
      <w:r w:rsidR="00E02ACC" w:rsidRPr="00CF5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gruppi di auto – mutuo – aiuto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per i soggetti, per le famiglie</w:t>
      </w:r>
      <w:r w:rsidR="00CB6683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coinvolte, come strumento particolare per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>rispondere</w:t>
      </w:r>
      <w:r w:rsidR="00CB6683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con continuità alle esigenze dei singoli e della famiglie.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La finalità </w:t>
      </w:r>
      <w:r w:rsidR="00CB6683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tipica dell’auto/aiuto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è consentire di </w:t>
      </w:r>
      <w:r w:rsidR="00CB6683" w:rsidRPr="00CF5D35">
        <w:rPr>
          <w:rFonts w:ascii="Times New Roman" w:hAnsi="Times New Roman" w:cs="Times New Roman"/>
          <w:color w:val="000000"/>
          <w:sz w:val="24"/>
          <w:szCs w:val="24"/>
        </w:rPr>
        <w:t>condividere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esperienze significative e ritrovare le</w:t>
      </w:r>
      <w:r w:rsidR="00CB6683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>risorse di ognuno per un confronto costruttivo rielaborando le reciproche esperienze.</w:t>
      </w:r>
      <w:r w:rsidR="00CB6683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ACC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Luogo </w:t>
      </w:r>
      <w:r w:rsidR="00CB6683" w:rsidRPr="00CF5D35">
        <w:rPr>
          <w:rFonts w:ascii="Times New Roman" w:hAnsi="Times New Roman" w:cs="Times New Roman"/>
          <w:color w:val="000000"/>
          <w:sz w:val="24"/>
          <w:szCs w:val="24"/>
        </w:rPr>
        <w:t xml:space="preserve">che contrasta il “non luogo” del gioco d’azzardo. </w:t>
      </w:r>
    </w:p>
    <w:p w:rsidR="00CB6683" w:rsidRDefault="00CB6683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02ACC" w:rsidRDefault="00CB6683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D35">
        <w:rPr>
          <w:rFonts w:ascii="Times New Roman" w:hAnsi="Times New Roman" w:cs="Times New Roman"/>
          <w:bCs/>
          <w:color w:val="000000"/>
          <w:sz w:val="24"/>
          <w:szCs w:val="24"/>
        </w:rPr>
        <w:t>Prevedere una c</w:t>
      </w:r>
      <w:r w:rsidR="00E02ACC" w:rsidRPr="00CF5D35">
        <w:rPr>
          <w:rFonts w:ascii="Times New Roman" w:hAnsi="Times New Roman" w:cs="Times New Roman"/>
          <w:bCs/>
          <w:color w:val="000000"/>
          <w:sz w:val="24"/>
          <w:szCs w:val="24"/>
        </w:rPr>
        <w:t>onsulenza legale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appuntamenti per un </w:t>
      </w:r>
      <w:r w:rsidR="00E02ACC" w:rsidRPr="00CB6683">
        <w:rPr>
          <w:rFonts w:ascii="Times New Roman" w:hAnsi="Times New Roman" w:cs="Times New Roman"/>
          <w:color w:val="000000"/>
          <w:sz w:val="24"/>
          <w:szCs w:val="24"/>
        </w:rPr>
        <w:t xml:space="preserve">supporto legale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 situazioni di particolare difficoltà legale. </w:t>
      </w:r>
    </w:p>
    <w:p w:rsidR="00CB6683" w:rsidRDefault="00CB6683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683" w:rsidRPr="00CB6683" w:rsidRDefault="00CB6683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663">
        <w:rPr>
          <w:rFonts w:ascii="Times New Roman" w:hAnsi="Times New Roman" w:cs="Times New Roman"/>
          <w:color w:val="000000"/>
          <w:sz w:val="24"/>
          <w:szCs w:val="24"/>
        </w:rPr>
        <w:t>Promuovere tempi specifici di residenzialità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strutture autorizzate per i soggetti pe</w:t>
      </w:r>
      <w:r w:rsidR="00212E66">
        <w:rPr>
          <w:rFonts w:ascii="Times New Roman" w:hAnsi="Times New Roman" w:cs="Times New Roman"/>
          <w:color w:val="000000"/>
          <w:sz w:val="24"/>
          <w:szCs w:val="24"/>
        </w:rPr>
        <w:t>r i quali si ritiene utile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B4968" w:rsidRPr="00165019" w:rsidRDefault="002B4968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019" w:rsidRPr="00165019" w:rsidRDefault="00165019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0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Utenti </w:t>
      </w:r>
    </w:p>
    <w:p w:rsidR="00165019" w:rsidRPr="00165019" w:rsidRDefault="00165019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019" w:rsidRDefault="00165019" w:rsidP="0024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8763B" w:rsidRPr="00165019">
        <w:rPr>
          <w:rFonts w:ascii="Times New Roman" w:hAnsi="Times New Roman" w:cs="Times New Roman"/>
          <w:color w:val="000000"/>
          <w:sz w:val="24"/>
          <w:szCs w:val="24"/>
        </w:rPr>
        <w:t xml:space="preserve">oggetti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affetti da </w:t>
      </w:r>
      <w:r w:rsidR="00F8763B" w:rsidRPr="00165019">
        <w:rPr>
          <w:rFonts w:ascii="Times New Roman" w:hAnsi="Times New Roman" w:cs="Times New Roman"/>
          <w:color w:val="000000"/>
          <w:sz w:val="24"/>
          <w:szCs w:val="24"/>
        </w:rPr>
        <w:t xml:space="preserve"> dipendenza patologica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gioco d’azzardo e le loro famiglie. </w:t>
      </w:r>
    </w:p>
    <w:p w:rsidR="00AF4645" w:rsidRDefault="00AF4645" w:rsidP="0016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464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20" w:rsidRDefault="00696020" w:rsidP="00AF4645">
      <w:pPr>
        <w:spacing w:after="0" w:line="240" w:lineRule="auto"/>
      </w:pPr>
      <w:r>
        <w:separator/>
      </w:r>
    </w:p>
  </w:endnote>
  <w:endnote w:type="continuationSeparator" w:id="0">
    <w:p w:rsidR="00696020" w:rsidRDefault="00696020" w:rsidP="00AF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050315"/>
      <w:docPartObj>
        <w:docPartGallery w:val="Page Numbers (Bottom of Page)"/>
        <w:docPartUnique/>
      </w:docPartObj>
    </w:sdtPr>
    <w:sdtEndPr/>
    <w:sdtContent>
      <w:p w:rsidR="00AF4645" w:rsidRDefault="00AF46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63">
          <w:rPr>
            <w:noProof/>
          </w:rPr>
          <w:t>2</w:t>
        </w:r>
        <w:r>
          <w:fldChar w:fldCharType="end"/>
        </w:r>
      </w:p>
    </w:sdtContent>
  </w:sdt>
  <w:p w:rsidR="00AF4645" w:rsidRDefault="00AF46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20" w:rsidRDefault="00696020" w:rsidP="00AF4645">
      <w:pPr>
        <w:spacing w:after="0" w:line="240" w:lineRule="auto"/>
      </w:pPr>
      <w:r>
        <w:separator/>
      </w:r>
    </w:p>
  </w:footnote>
  <w:footnote w:type="continuationSeparator" w:id="0">
    <w:p w:rsidR="00696020" w:rsidRDefault="00696020" w:rsidP="00AF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5pt;height:11.55pt" o:bullet="t">
        <v:imagedata r:id="rId1" o:title="mso691D"/>
      </v:shape>
    </w:pict>
  </w:numPicBullet>
  <w:abstractNum w:abstractNumId="0">
    <w:nsid w:val="24626C4E"/>
    <w:multiLevelType w:val="hybridMultilevel"/>
    <w:tmpl w:val="744E4B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95AAD"/>
    <w:multiLevelType w:val="hybridMultilevel"/>
    <w:tmpl w:val="5DD65FBE"/>
    <w:lvl w:ilvl="0" w:tplc="E048A5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45F4D"/>
    <w:multiLevelType w:val="hybridMultilevel"/>
    <w:tmpl w:val="47CCD446"/>
    <w:lvl w:ilvl="0" w:tplc="B1EA1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83A36"/>
    <w:multiLevelType w:val="multilevel"/>
    <w:tmpl w:val="9FFE8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17E73"/>
    <w:multiLevelType w:val="multilevel"/>
    <w:tmpl w:val="5DD65FBE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91230"/>
    <w:multiLevelType w:val="multilevel"/>
    <w:tmpl w:val="9FFE8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19"/>
    <w:rsid w:val="000261D6"/>
    <w:rsid w:val="0008215D"/>
    <w:rsid w:val="00082296"/>
    <w:rsid w:val="000C5CE8"/>
    <w:rsid w:val="00152C56"/>
    <w:rsid w:val="00165019"/>
    <w:rsid w:val="00212E66"/>
    <w:rsid w:val="00241663"/>
    <w:rsid w:val="00246904"/>
    <w:rsid w:val="002B4968"/>
    <w:rsid w:val="00696020"/>
    <w:rsid w:val="007635BA"/>
    <w:rsid w:val="007C70D8"/>
    <w:rsid w:val="00946E70"/>
    <w:rsid w:val="00AF4645"/>
    <w:rsid w:val="00C31E57"/>
    <w:rsid w:val="00C416D9"/>
    <w:rsid w:val="00CB6683"/>
    <w:rsid w:val="00CF5D35"/>
    <w:rsid w:val="00DE3419"/>
    <w:rsid w:val="00E02ACC"/>
    <w:rsid w:val="00ED161B"/>
    <w:rsid w:val="00F4551A"/>
    <w:rsid w:val="00F8763B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5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4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645"/>
  </w:style>
  <w:style w:type="paragraph" w:styleId="Pidipagina">
    <w:name w:val="footer"/>
    <w:basedOn w:val="Normale"/>
    <w:link w:val="PidipaginaCarattere"/>
    <w:uiPriority w:val="99"/>
    <w:unhideWhenUsed/>
    <w:rsid w:val="00AF4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5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4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645"/>
  </w:style>
  <w:style w:type="paragraph" w:styleId="Pidipagina">
    <w:name w:val="footer"/>
    <w:basedOn w:val="Normale"/>
    <w:link w:val="PidipaginaCarattere"/>
    <w:uiPriority w:val="99"/>
    <w:unhideWhenUsed/>
    <w:rsid w:val="00AF4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Alcantarine</dc:creator>
  <cp:lastModifiedBy>Alcantarine</cp:lastModifiedBy>
  <cp:revision>13</cp:revision>
  <dcterms:created xsi:type="dcterms:W3CDTF">2018-01-31T18:10:00Z</dcterms:created>
  <dcterms:modified xsi:type="dcterms:W3CDTF">2018-02-08T13:42:00Z</dcterms:modified>
</cp:coreProperties>
</file>